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B879F1" w:rsidTr="00B879F1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B879F1" w:rsidRDefault="00B879F1" w:rsidP="00B879F1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pStyle w:val="a3"/>
        <w:spacing w:before="6"/>
        <w:rPr>
          <w:sz w:val="15"/>
        </w:rPr>
      </w:pP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</w:p>
    <w:p w:rsidR="00B879F1" w:rsidRDefault="00B879F1" w:rsidP="00B879F1">
      <w:pPr>
        <w:spacing w:before="93" w:line="228" w:lineRule="exact"/>
        <w:rPr>
          <w:sz w:val="15"/>
          <w:szCs w:val="24"/>
        </w:rPr>
      </w:pPr>
    </w:p>
    <w:p w:rsidR="00B879F1" w:rsidRDefault="00B879F1" w:rsidP="00B879F1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B879F1" w:rsidRDefault="00B879F1" w:rsidP="00B879F1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B879F1" w:rsidRDefault="00B879F1" w:rsidP="00B879F1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8666B4" w:rsidRDefault="008666B4">
      <w:pPr>
        <w:pStyle w:val="a3"/>
        <w:spacing w:before="1"/>
        <w:rPr>
          <w:rFonts w:ascii="Times New Roman"/>
          <w:sz w:val="20"/>
        </w:rPr>
      </w:pPr>
    </w:p>
    <w:p w:rsidR="008666B4" w:rsidRDefault="00361984">
      <w:pPr>
        <w:pStyle w:val="Heading1"/>
        <w:ind w:left="0" w:right="245"/>
        <w:jc w:val="right"/>
      </w:pPr>
      <w:r>
        <w:t>Приложение к ФОП ООО</w:t>
      </w:r>
    </w:p>
    <w:p w:rsidR="008666B4" w:rsidRDefault="008666B4">
      <w:pPr>
        <w:pStyle w:val="a3"/>
        <w:rPr>
          <w:b/>
          <w:sz w:val="26"/>
        </w:rPr>
      </w:pPr>
    </w:p>
    <w:p w:rsidR="008666B4" w:rsidRDefault="008666B4">
      <w:pPr>
        <w:pStyle w:val="a3"/>
        <w:rPr>
          <w:b/>
          <w:sz w:val="22"/>
        </w:rPr>
      </w:pPr>
    </w:p>
    <w:p w:rsidR="008666B4" w:rsidRDefault="00361984">
      <w:pPr>
        <w:ind w:left="1429" w:right="7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8666B4" w:rsidRDefault="008666B4">
      <w:pPr>
        <w:pStyle w:val="a3"/>
        <w:spacing w:before="2"/>
        <w:rPr>
          <w:b/>
        </w:rPr>
      </w:pPr>
    </w:p>
    <w:p w:rsidR="008666B4" w:rsidRDefault="00361984">
      <w:pPr>
        <w:spacing w:line="272" w:lineRule="exact"/>
        <w:ind w:left="1431" w:right="7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8666B4" w:rsidRDefault="00361984">
      <w:pPr>
        <w:spacing w:line="272" w:lineRule="exact"/>
        <w:ind w:left="1440" w:right="733"/>
        <w:jc w:val="center"/>
        <w:rPr>
          <w:b/>
          <w:sz w:val="24"/>
        </w:rPr>
      </w:pPr>
      <w:r>
        <w:rPr>
          <w:b/>
          <w:sz w:val="24"/>
        </w:rPr>
        <w:t>«Физическая культура»</w:t>
      </w:r>
    </w:p>
    <w:p w:rsidR="008666B4" w:rsidRDefault="008666B4">
      <w:pPr>
        <w:pStyle w:val="a3"/>
        <w:spacing w:before="11"/>
        <w:rPr>
          <w:b/>
          <w:sz w:val="23"/>
        </w:rPr>
      </w:pPr>
    </w:p>
    <w:p w:rsidR="008666B4" w:rsidRDefault="00361984">
      <w:pPr>
        <w:pStyle w:val="a5"/>
        <w:numPr>
          <w:ilvl w:val="0"/>
          <w:numId w:val="1"/>
        </w:numPr>
        <w:tabs>
          <w:tab w:val="left" w:pos="1338"/>
        </w:tabs>
        <w:ind w:right="939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8666B4" w:rsidRDefault="008666B4">
      <w:pPr>
        <w:pStyle w:val="a3"/>
        <w:rPr>
          <w:b/>
          <w:sz w:val="20"/>
        </w:rPr>
      </w:pPr>
    </w:p>
    <w:p w:rsidR="008666B4" w:rsidRDefault="008666B4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43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9" w:line="249" w:lineRule="auto"/>
              <w:ind w:right="430"/>
              <w:rPr>
                <w:sz w:val="24"/>
              </w:rPr>
            </w:pPr>
            <w:r>
              <w:rPr>
                <w:sz w:val="24"/>
              </w:rPr>
      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9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2" w:line="206" w:lineRule="auto"/>
              <w:rPr>
                <w:sz w:val="24"/>
              </w:rPr>
            </w:pPr>
            <w:r>
              <w:rPr>
                <w:sz w:val="24"/>
              </w:rPr>
              <w:t>Проводить измерение индивидуальной осанки и сравнивать е</w:t>
            </w:r>
            <w:r>
              <w:rPr>
                <w:rFonts w:ascii="WenQuanYi Micro Hei" w:hAnsi="WenQuanYi Micro Hei"/>
                <w:w w:val="42"/>
                <w:sz w:val="24"/>
              </w:rPr>
              <w:t xml:space="preserve">ѐ </w:t>
            </w:r>
            <w:r>
              <w:rPr>
                <w:sz w:val="24"/>
              </w:rPr>
              <w:t>показатели со стандартами, составлять комплексы</w:t>
            </w:r>
          </w:p>
          <w:p w:rsidR="008666B4" w:rsidRDefault="00361984">
            <w:pPr>
              <w:pStyle w:val="TableParagraph"/>
              <w:spacing w:before="10" w:line="204" w:lineRule="auto"/>
              <w:ind w:right="544"/>
              <w:rPr>
                <w:sz w:val="24"/>
              </w:rPr>
            </w:pPr>
            <w:r>
              <w:rPr>
                <w:sz w:val="24"/>
              </w:rPr>
              <w:t>упражнений по коррекции и профилактике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нарушения, планировать их выполнение в режиме дня.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 w:line="206" w:lineRule="auto"/>
              <w:ind w:right="1001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наблюдение за показателями физического развития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66B4" w:rsidRDefault="00361984">
            <w:pPr>
              <w:pStyle w:val="TableParagraph"/>
              <w:spacing w:before="24" w:line="249" w:lineRule="auto"/>
              <w:rPr>
                <w:sz w:val="24"/>
              </w:rPr>
            </w:pPr>
            <w:r>
              <w:rPr>
                <w:sz w:val="24"/>
              </w:rPr>
              <w:t>физической подготовленности, планировать содержание и регулярность проведения самостоятельных занятий.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Выполнять комплексы упражнений оздоровительной физической культуры на развитие гибкости, координации и формирование телосложения.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Выполнять опорный прыжок с разбега способом «ноги врозь» (мальчики) и способом «</w:t>
            </w:r>
            <w:proofErr w:type="spellStart"/>
            <w:r>
              <w:rPr>
                <w:sz w:val="24"/>
              </w:rPr>
              <w:t>напрыгивания</w:t>
            </w:r>
            <w:proofErr w:type="spellEnd"/>
            <w:r>
              <w:rPr>
                <w:sz w:val="24"/>
              </w:rPr>
              <w:t xml:space="preserve"> с последующим</w:t>
            </w:r>
          </w:p>
          <w:p w:rsidR="008666B4" w:rsidRDefault="00361984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спрыгиванием»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5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3" w:lineRule="auto"/>
        <w:rPr>
          <w:sz w:val="24"/>
        </w:rPr>
        <w:sectPr w:rsidR="008666B4">
          <w:type w:val="continuous"/>
          <w:pgSz w:w="11920" w:h="16850"/>
          <w:pgMar w:top="1420" w:right="60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15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 упражнения в висах и упорах на низкой</w:t>
            </w:r>
          </w:p>
          <w:p w:rsidR="008666B4" w:rsidRDefault="00361984">
            <w:pPr>
              <w:pStyle w:val="TableParagraph"/>
              <w:spacing w:before="14" w:line="252" w:lineRule="auto"/>
              <w:ind w:right="72"/>
              <w:rPr>
                <w:sz w:val="24"/>
              </w:rPr>
            </w:pPr>
            <w:r>
              <w:rPr>
                <w:sz w:val="24"/>
              </w:rPr>
              <w:t>гимнастической перекладине (мальчики), в передвижениях по гимнастическому бревну ходьбой и приставным шагом с</w:t>
            </w:r>
          </w:p>
          <w:p w:rsidR="008666B4" w:rsidRDefault="00361984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поворотами, подпрыгиванием на двух ногах на месте и с продвижением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6" w:line="211" w:lineRule="auto"/>
              <w:rPr>
                <w:sz w:val="24"/>
              </w:rPr>
            </w:pPr>
            <w:r>
              <w:rPr>
                <w:sz w:val="24"/>
              </w:rPr>
              <w:t>Передвигаться по гимнастической стенке приставным шагом, лазать разноим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нным способом вверх и по диагонали.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Выполнять бег с равномерной скоростью с высокого старта по учебной дистанции.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1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7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Демонстрировать технику прыжка в длину с разбега способом</w:t>
            </w:r>
          </w:p>
          <w:p w:rsidR="008666B4" w:rsidRDefault="00361984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«согнув ноги».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4" w:lineRule="auto"/>
              <w:rPr>
                <w:sz w:val="24"/>
              </w:rPr>
            </w:pPr>
            <w:r>
              <w:rPr>
                <w:sz w:val="24"/>
              </w:rPr>
              <w:t xml:space="preserve">Передвигаться на лыжах 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8" w:line="21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5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Демонстрировать технические действия в спортивных играх.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6" w:lineRule="auto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Баскетбол (ведение мяча с равномерной скоростью в разных направлениях,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грудис</w:t>
            </w:r>
            <w:proofErr w:type="spellEnd"/>
            <w:r>
              <w:rPr>
                <w:sz w:val="24"/>
              </w:rPr>
              <w:t xml:space="preserve"> места 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line="206" w:lineRule="auto"/>
              <w:ind w:right="948"/>
              <w:rPr>
                <w:sz w:val="24"/>
              </w:rPr>
            </w:pPr>
            <w:r>
              <w:rPr>
                <w:sz w:val="24"/>
              </w:rPr>
              <w:t>Волейбол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 сверху с места и в движении, прямая нижняя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подача).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8" w:line="208" w:lineRule="auto"/>
              <w:ind w:right="285"/>
              <w:rPr>
                <w:sz w:val="24"/>
              </w:rPr>
            </w:pPr>
            <w:r>
              <w:rPr>
                <w:sz w:val="24"/>
              </w:rPr>
              <w:t>Футбол (ведение мяча с равномерной скоростью в разных направлениях,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неподвижному мячу с небольшого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разбега).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513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возникновения девиза, символики и ритуалов Олимпийских игр.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66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329"/>
              <w:jc w:val="both"/>
              <w:rPr>
                <w:sz w:val="24"/>
              </w:rPr>
            </w:pPr>
            <w:r>
              <w:rPr>
                <w:sz w:val="24"/>
              </w:rPr>
              <w:t>Измерять индивидуальные показатели физических качеств, 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возрастным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подбирать упражнения для их направленного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Контролировать режимы физической нагрузки по частоте пульса и степени утомления организма по внешним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признакам во время самостоятельных занятий физической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666B4" w:rsidRDefault="002F26F4">
      <w:pPr>
        <w:pStyle w:val="a3"/>
        <w:rPr>
          <w:b/>
          <w:sz w:val="20"/>
        </w:rPr>
      </w:pPr>
      <w:r w:rsidRPr="002F26F4">
        <w:pict>
          <v:line id="_x0000_s1027" style="position:absolute;z-index:15730688;mso-position-horizontal-relative:page;mso-position-vertical-relative:page" from="0,808.9pt" to="595.3pt,808.9pt" strokeweight=".8pt">
            <w10:wrap anchorx="page" anchory="page"/>
          </v:line>
        </w:pict>
      </w:r>
    </w:p>
    <w:p w:rsidR="008666B4" w:rsidRDefault="008666B4">
      <w:pPr>
        <w:pStyle w:val="a3"/>
        <w:rPr>
          <w:b/>
          <w:sz w:val="20"/>
        </w:rPr>
      </w:pPr>
    </w:p>
    <w:p w:rsidR="008666B4" w:rsidRDefault="008666B4">
      <w:pPr>
        <w:rPr>
          <w:rFonts w:ascii="Arial" w:hAnsi="Arial"/>
          <w:sz w:val="16"/>
        </w:rPr>
        <w:sectPr w:rsidR="008666B4">
          <w:footerReference w:type="default" r:id="rId8"/>
          <w:pgSz w:w="11920" w:h="16850"/>
          <w:pgMar w:top="1120" w:right="600" w:bottom="200" w:left="180" w:header="0" w:footer="15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422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2796" w:type="dxa"/>
          </w:tcPr>
          <w:p w:rsidR="008666B4" w:rsidRDefault="008666B4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38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 xml:space="preserve">Отбирать упражнения оздоровительной физической культуры и составлять из них комплексы физкультминуток и </w:t>
            </w:r>
            <w:proofErr w:type="spellStart"/>
            <w:r>
              <w:rPr>
                <w:sz w:val="24"/>
              </w:rPr>
              <w:t>физкультпауз</w:t>
            </w:r>
            <w:proofErr w:type="spellEnd"/>
            <w:r>
              <w:rPr>
                <w:sz w:val="24"/>
              </w:rPr>
              <w:t xml:space="preserve"> для оптимизации работоспособности и снятия мышечного утомления в режиме учебной деятельности.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4" w:line="196" w:lineRule="auto"/>
              <w:rPr>
                <w:sz w:val="24"/>
              </w:rPr>
            </w:pPr>
            <w:r>
              <w:rPr>
                <w:sz w:val="24"/>
              </w:rPr>
              <w:t>Выполнять лазанье по канату в три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(мальчики), составлять и выполнять комбинацию на низком бревне из</w:t>
            </w:r>
          </w:p>
          <w:p w:rsidR="008666B4" w:rsidRDefault="00361984">
            <w:pPr>
              <w:pStyle w:val="TableParagraph"/>
              <w:spacing w:before="11"/>
              <w:ind w:right="2042"/>
              <w:rPr>
                <w:sz w:val="24"/>
              </w:rPr>
            </w:pPr>
            <w:r>
              <w:rPr>
                <w:sz w:val="24"/>
              </w:rPr>
              <w:t xml:space="preserve">стилизованных </w:t>
            </w:r>
            <w:proofErr w:type="spellStart"/>
            <w:r>
              <w:rPr>
                <w:sz w:val="24"/>
              </w:rPr>
              <w:t>общеразвивающих</w:t>
            </w:r>
            <w:proofErr w:type="spellEnd"/>
            <w:r>
              <w:rPr>
                <w:sz w:val="24"/>
              </w:rPr>
              <w:t xml:space="preserve"> и сложно- координированных упражнений (девочки).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8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беговые упражнения с максимальным ускорением, использовать их в самостоятельных занятиях для развития</w:t>
            </w:r>
          </w:p>
          <w:p w:rsidR="008666B4" w:rsidRDefault="00361984">
            <w:pPr>
              <w:pStyle w:val="TableParagraph"/>
              <w:spacing w:before="0"/>
              <w:ind w:right="1502"/>
              <w:rPr>
                <w:sz w:val="24"/>
              </w:rPr>
            </w:pPr>
            <w:r>
              <w:rPr>
                <w:sz w:val="24"/>
              </w:rPr>
              <w:t>быстроты и равномерный бег для развития общей выносливости.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прыжок в высоту с разбега способом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«перешагивание», наблюдать и анализировать его</w:t>
            </w:r>
          </w:p>
          <w:p w:rsidR="008666B4" w:rsidRDefault="0036198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выполнение другими обучающимися, сравнивая с заданным образцом,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3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Выполнять передвижение на лыжах одновременным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z w:val="24"/>
              </w:rPr>
              <w:t xml:space="preserve"> ходом, наблюдать и анализировать его</w:t>
            </w:r>
          </w:p>
          <w:p w:rsidR="008666B4" w:rsidRDefault="00361984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3" w:line="20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1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2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баскетбол (технические действия без</w:t>
            </w:r>
          </w:p>
          <w:p w:rsidR="008666B4" w:rsidRDefault="0036198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мяча, броски мяча двумя руками снизу и от груди с места,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5" w:line="199" w:lineRule="auto"/>
              <w:ind w:right="82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волейбол (при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и передача мяча двумя руками снизу и сверху в разные зоны площадки соперника,</w:t>
            </w:r>
          </w:p>
          <w:p w:rsidR="008666B4" w:rsidRDefault="00361984">
            <w:pPr>
              <w:pStyle w:val="TableParagraph"/>
              <w:spacing w:before="10"/>
              <w:ind w:right="268"/>
              <w:rPr>
                <w:sz w:val="24"/>
              </w:rPr>
            </w:pPr>
            <w:r>
              <w:rPr>
                <w:sz w:val="24"/>
              </w:rPr>
              <w:t>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правила и демонстрировать технические действия в спортивных играх: футбол (ведение мяча с разной скоростью передвижения, с ускорением в разных направлениях, удар по катящемуся мячу с разбега, использование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2F26F4">
      <w:pPr>
        <w:rPr>
          <w:sz w:val="2"/>
          <w:szCs w:val="2"/>
        </w:rPr>
      </w:pPr>
      <w:r w:rsidRPr="002F26F4">
        <w:pict>
          <v:line id="_x0000_s1026" style="position:absolute;z-index:15731200;mso-position-horizontal-relative:page;mso-position-vertical-relative:page" from="0,808.9pt" to="595.3pt,808.9pt" strokeweight=".8pt">
            <w10:wrap anchorx="page" anchory="page"/>
          </v:line>
        </w:pict>
      </w:r>
    </w:p>
    <w:p w:rsidR="008666B4" w:rsidRDefault="008666B4">
      <w:pPr>
        <w:rPr>
          <w:sz w:val="2"/>
          <w:szCs w:val="2"/>
        </w:rPr>
        <w:sectPr w:rsidR="008666B4">
          <w:footerReference w:type="default" r:id="rId9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422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8666B4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8666B4">
        <w:trPr>
          <w:trHeight w:val="43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0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96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ind w:right="471"/>
              <w:rPr>
                <w:sz w:val="24"/>
              </w:rPr>
            </w:pPr>
            <w:r>
              <w:rPr>
                <w:sz w:val="24"/>
              </w:rPr>
      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оздоровительный эффект с помощью «индекса </w:t>
            </w:r>
            <w:proofErr w:type="spellStart"/>
            <w:r>
              <w:rPr>
                <w:sz w:val="24"/>
              </w:rPr>
              <w:t>Кетле</w:t>
            </w:r>
            <w:proofErr w:type="spellEnd"/>
            <w:r>
              <w:rPr>
                <w:sz w:val="24"/>
              </w:rPr>
              <w:t>» и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«ортостатической пробы» (по образцу).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3" w:line="365" w:lineRule="exact"/>
              <w:rPr>
                <w:sz w:val="24"/>
              </w:rPr>
            </w:pPr>
            <w:r>
              <w:rPr>
                <w:sz w:val="24"/>
              </w:rPr>
              <w:t>Выполнять лазанье по канату в два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(юноши) и</w:t>
            </w:r>
          </w:p>
          <w:p w:rsidR="008666B4" w:rsidRDefault="00361984">
            <w:pPr>
              <w:pStyle w:val="TableParagraph"/>
              <w:spacing w:before="0" w:line="243" w:lineRule="exact"/>
              <w:rPr>
                <w:sz w:val="24"/>
              </w:rPr>
            </w:pPr>
            <w:r>
              <w:rPr>
                <w:sz w:val="24"/>
              </w:rPr>
              <w:t>простейшие акробатические пирамиды в парах и тройках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40"/>
        </w:trPr>
        <w:tc>
          <w:tcPr>
            <w:tcW w:w="7278" w:type="dxa"/>
          </w:tcPr>
          <w:p w:rsidR="008666B4" w:rsidRDefault="00361984"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Составлять и самостоятельно разучивать комплекс степ- аэробики, включающий упражнения в ходьбе, прыжках, спрыгивании и запрыгивании с поворотами, разведением рук и ног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44" w:line="216" w:lineRule="auto"/>
              <w:rPr>
                <w:sz w:val="24"/>
              </w:rPr>
            </w:pPr>
            <w:r>
              <w:rPr>
                <w:sz w:val="24"/>
              </w:rPr>
              <w:t>Выполнять стойку на голове с опорой на руки и включать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в акробатическую комбинацию из ранее освоенных упражнений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7" w:line="218" w:lineRule="auto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Выполнять беговые упражнения с преодолением препятствий способами «</w:t>
            </w:r>
            <w:proofErr w:type="spellStart"/>
            <w:r>
              <w:rPr>
                <w:sz w:val="24"/>
              </w:rPr>
              <w:t>наступание</w:t>
            </w:r>
            <w:proofErr w:type="spellEnd"/>
            <w:r>
              <w:rPr>
                <w:sz w:val="24"/>
              </w:rPr>
              <w:t>» и «прыжковый бег», применять их в беге по пересеч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нной местности.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Выполнять метание малого мяча на точность в неподвижную, качающуюся и катящуюся с разной скоростью мишень.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2061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Выполнять переход с передвижения попеременным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 на передвижение одновременным </w:t>
            </w:r>
            <w:proofErr w:type="spellStart"/>
            <w:r>
              <w:rPr>
                <w:sz w:val="24"/>
              </w:rPr>
              <w:t>одношажным</w:t>
            </w:r>
            <w:proofErr w:type="spellEnd"/>
            <w:r>
              <w:rPr>
                <w:sz w:val="24"/>
              </w:rPr>
              <w:t xml:space="preserve"> ходом и обратно во время прохождения учебной дистанции, наблюдать и анализировать его выполнение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другими обучающимися, сравнивая с заданным образцом, выявлять ошибки и предлагать способы устранения (для бесснежных районов – имитация перехода).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3" w:line="20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29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3" w:lineRule="auto"/>
        <w:rPr>
          <w:sz w:val="24"/>
        </w:rPr>
        <w:sectPr w:rsidR="008666B4">
          <w:footerReference w:type="default" r:id="rId10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1514"/>
        </w:trPr>
        <w:tc>
          <w:tcPr>
            <w:tcW w:w="7278" w:type="dxa"/>
          </w:tcPr>
          <w:p w:rsidR="008666B4" w:rsidRDefault="003619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Демонстрировать и использовать технические действия спортивных игр: баскетбол (передача и ловля мяча после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отскока от пола, броски мяча двумя руками снизу и от груди в движении,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37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</w:t>
            </w:r>
          </w:p>
          <w:p w:rsidR="008666B4" w:rsidRDefault="0036198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спортивных игр: волейбол (передача мяча за голову на своей площадке и через сетку, использование разученных</w:t>
            </w:r>
          </w:p>
          <w:p w:rsidR="008666B4" w:rsidRDefault="00361984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79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0"/>
              <w:ind w:right="873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футбол (средние и длинные передачи</w:t>
            </w:r>
          </w:p>
          <w:p w:rsidR="008666B4" w:rsidRDefault="0036198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9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Анализировать понятие «всестороннее и гармоничное физическое развитие», раскрывать критерии и приводить</w:t>
            </w:r>
          </w:p>
          <w:p w:rsidR="008666B4" w:rsidRDefault="00361984">
            <w:pPr>
              <w:pStyle w:val="TableParagraph"/>
              <w:spacing w:before="1" w:line="252" w:lineRule="auto"/>
              <w:ind w:right="82"/>
              <w:rPr>
                <w:sz w:val="24"/>
              </w:rPr>
            </w:pPr>
            <w:r>
              <w:rPr>
                <w:sz w:val="24"/>
              </w:rPr>
              <w:t>примеры, устанавливать связь с наследственными факторами и занятиями физической культурой и спортом.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Проводить занятия оздоровительной гимнастикой по коррекции индивидуальной формы осанки и избыточной массы тела.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2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8" w:lineRule="auto"/>
              <w:rPr>
                <w:sz w:val="24"/>
              </w:rPr>
            </w:pPr>
            <w:r>
              <w:rPr>
                <w:sz w:val="24"/>
              </w:rPr>
              <w:t>Выполнять комбинацию на параллельных брусьях с включением упражнений в упоре на руках, кувырка впер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д и соскока, наблюдать их выполнение другими обучающимися и</w:t>
            </w:r>
          </w:p>
          <w:p w:rsidR="008666B4" w:rsidRDefault="00361984">
            <w:pPr>
              <w:pStyle w:val="TableParagraph"/>
              <w:spacing w:before="20" w:line="252" w:lineRule="auto"/>
              <w:rPr>
                <w:sz w:val="24"/>
              </w:rPr>
            </w:pPr>
            <w:r>
              <w:rPr>
                <w:sz w:val="24"/>
              </w:rPr>
              <w:t>сравнивать с заданным образцом, анализировать ошибки и причины их появления, находить способы устранения</w:t>
            </w:r>
          </w:p>
          <w:p w:rsidR="008666B4" w:rsidRDefault="0036198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Выполнять прыжок в длину с разбега способом</w:t>
            </w:r>
          </w:p>
          <w:p w:rsidR="008666B4" w:rsidRDefault="00361984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«прогнувшись», наблюдать и анализировать технические особенности в выполнении другими обучающимися, выявлять ошибки и предлагать способы устранения.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6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Выполнять тестовые задания комплекса ГТО в беговых и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72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технических легкоатлетических дисциплинах в соответствии с установленными требованиями к их технике.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норматив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Выполнять передвижение на лыжах одновременным</w:t>
            </w:r>
          </w:p>
          <w:p w:rsidR="008666B4" w:rsidRDefault="00361984">
            <w:pPr>
              <w:pStyle w:val="TableParagraph"/>
              <w:spacing w:before="13" w:line="254" w:lineRule="auto"/>
              <w:ind w:right="430"/>
              <w:rPr>
                <w:sz w:val="24"/>
              </w:rPr>
            </w:pPr>
            <w:proofErr w:type="spellStart"/>
            <w:r>
              <w:rPr>
                <w:sz w:val="24"/>
              </w:rPr>
              <w:t>бесшажным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двухшажного</w:t>
            </w:r>
            <w:proofErr w:type="spellEnd"/>
            <w:r>
              <w:rPr>
                <w:sz w:val="24"/>
              </w:rPr>
              <w:t xml:space="preserve"> хода на одновременный </w:t>
            </w:r>
            <w:proofErr w:type="spellStart"/>
            <w:r>
              <w:rPr>
                <w:sz w:val="24"/>
              </w:rPr>
              <w:t>бесшажный</w:t>
            </w:r>
            <w:proofErr w:type="spellEnd"/>
            <w:r>
              <w:rPr>
                <w:sz w:val="24"/>
              </w:rPr>
              <w:t xml:space="preserve"> ход,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  <w:p w:rsidR="008666B4" w:rsidRDefault="00361984">
            <w:pPr>
              <w:pStyle w:val="TableParagraph"/>
              <w:spacing w:before="0" w:line="263" w:lineRule="exact"/>
              <w:rPr>
                <w:sz w:val="24"/>
              </w:rPr>
            </w:pPr>
            <w:r>
              <w:rPr>
                <w:sz w:val="24"/>
              </w:rPr>
              <w:t>естественных препятствий на лыжах широким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</w:p>
          <w:p w:rsidR="008666B4" w:rsidRDefault="00361984">
            <w:pPr>
              <w:pStyle w:val="TableParagraph"/>
              <w:spacing w:before="13" w:line="254" w:lineRule="auto"/>
              <w:ind w:right="358"/>
              <w:rPr>
                <w:sz w:val="24"/>
              </w:rPr>
            </w:pPr>
            <w:r>
              <w:rPr>
                <w:sz w:val="24"/>
              </w:rPr>
              <w:t xml:space="preserve">перешагиванием, </w:t>
            </w:r>
            <w:proofErr w:type="spellStart"/>
            <w:r>
              <w:rPr>
                <w:sz w:val="24"/>
              </w:rPr>
              <w:t>перелазанием</w:t>
            </w:r>
            <w:proofErr w:type="spellEnd"/>
            <w:r>
              <w:rPr>
                <w:sz w:val="24"/>
              </w:rPr>
              <w:t xml:space="preserve"> (для бесснежных районов – имитация передвижения).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Соблюдать правила безопасности в бассейне при выполнении плавательных упражнений.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Выполнять прыжки в воду со стартовой тумбы.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Выполнять технические элементы плавания кролем на груди в согласовании с дыханием.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6" w:line="211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7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</w:t>
            </w:r>
          </w:p>
          <w:p w:rsidR="008666B4" w:rsidRDefault="00361984">
            <w:pPr>
              <w:pStyle w:val="TableParagraph"/>
              <w:spacing w:before="13" w:line="254" w:lineRule="auto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спортивных игр: баскетбол (передача мяча одной рукой снизу и от плеча, бросок в корзину двумя и одной рукой в прыжке,</w:t>
            </w:r>
          </w:p>
          <w:p w:rsidR="008666B4" w:rsidRDefault="00361984">
            <w:pPr>
              <w:pStyle w:val="TableParagraph"/>
              <w:spacing w:before="0" w:line="252" w:lineRule="auto"/>
              <w:ind w:right="371"/>
              <w:jc w:val="both"/>
              <w:rPr>
                <w:sz w:val="24"/>
              </w:rPr>
            </w:pPr>
            <w:r>
              <w:rPr>
                <w:sz w:val="24"/>
              </w:rPr>
              <w:t>тактические действия в защите и нападении,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ind w:right="881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волейбол (прямой нападающий удар и индивидуальное блокирование мяча в прыжке с места,</w:t>
            </w:r>
          </w:p>
          <w:p w:rsidR="008666B4" w:rsidRDefault="00361984">
            <w:pPr>
              <w:pStyle w:val="TableParagraph"/>
              <w:spacing w:before="1" w:line="249" w:lineRule="auto"/>
              <w:ind w:right="371"/>
              <w:jc w:val="both"/>
              <w:rPr>
                <w:sz w:val="24"/>
              </w:rPr>
            </w:pPr>
            <w:r>
              <w:rPr>
                <w:sz w:val="24"/>
              </w:rPr>
              <w:t>тактические действия в защите и нападении, использование разученных технических 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860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0" w:line="252" w:lineRule="auto"/>
              <w:ind w:right="873"/>
              <w:rPr>
                <w:sz w:val="24"/>
              </w:rPr>
            </w:pPr>
            <w:r>
              <w:rPr>
                <w:sz w:val="24"/>
              </w:rPr>
              <w:t>Демонстрировать и использовать технические действия спортивных игр: футбол (удары по неподвижному,</w:t>
            </w:r>
          </w:p>
          <w:p w:rsidR="008666B4" w:rsidRDefault="00361984">
            <w:pPr>
              <w:pStyle w:val="TableParagraph"/>
              <w:spacing w:before="27" w:line="211" w:lineRule="auto"/>
              <w:rPr>
                <w:sz w:val="24"/>
              </w:rPr>
            </w:pPr>
            <w:r>
              <w:rPr>
                <w:sz w:val="24"/>
              </w:rPr>
              <w:t>катящемуся и летящему мячу с разбега внутренней и внешней частью подъ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 стопы, тактические действия игроков в</w:t>
            </w:r>
          </w:p>
          <w:p w:rsidR="008666B4" w:rsidRDefault="00361984">
            <w:pPr>
              <w:pStyle w:val="TableParagraph"/>
              <w:spacing w:before="0" w:line="240" w:lineRule="exact"/>
              <w:rPr>
                <w:sz w:val="24"/>
              </w:rPr>
            </w:pPr>
            <w:r>
              <w:rPr>
                <w:sz w:val="24"/>
              </w:rPr>
              <w:t>нападении и защите, использование разученных технических</w:t>
            </w:r>
          </w:p>
          <w:p w:rsidR="008666B4" w:rsidRDefault="00361984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и тактических действий в условиях игровой деятельности).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8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43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8666B4">
        <w:trPr>
          <w:trHeight w:val="1574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</w:t>
            </w:r>
          </w:p>
          <w:p w:rsidR="008666B4" w:rsidRDefault="00361984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здоровье человека, его социальную и производственную деятельность.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1291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пользу туристских подходов как формы</w:t>
            </w:r>
          </w:p>
          <w:p w:rsidR="008666B4" w:rsidRDefault="00361984">
            <w:pPr>
              <w:pStyle w:val="TableParagraph"/>
              <w:spacing w:before="14" w:line="249" w:lineRule="auto"/>
              <w:ind w:right="368"/>
              <w:rPr>
                <w:sz w:val="24"/>
              </w:rPr>
            </w:pPr>
            <w:r>
              <w:rPr>
                <w:sz w:val="24"/>
              </w:rPr>
              <w:t>организации здорового образа жизни, выполнять правила подготовки к пешим походам, требования безопасности при передвижении и организации бивуака.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85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13" w:line="206" w:lineRule="auto"/>
              <w:ind w:right="55"/>
              <w:rPr>
                <w:sz w:val="24"/>
              </w:rPr>
            </w:pPr>
            <w:r>
              <w:rPr>
                <w:sz w:val="24"/>
              </w:rPr>
              <w:t>Объяснять понятие «профессионально-прикладная физическая культура»,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целевое предназначение, связь с характером и особенностями профессиональной деятельности,</w:t>
            </w:r>
          </w:p>
          <w:p w:rsidR="008666B4" w:rsidRDefault="00361984">
            <w:pPr>
              <w:pStyle w:val="TableParagraph"/>
              <w:spacing w:before="17" w:line="252" w:lineRule="auto"/>
              <w:ind w:right="1197"/>
              <w:rPr>
                <w:sz w:val="24"/>
              </w:rPr>
            </w:pPr>
            <w:r>
              <w:rPr>
                <w:sz w:val="24"/>
              </w:rPr>
              <w:t>понимать необходимость занятий профессионально- прикладной физической подготовкой обучающихся общеобразовательной организации.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45" w:line="225" w:lineRule="auto"/>
              <w:rPr>
                <w:sz w:val="24"/>
              </w:rPr>
            </w:pPr>
            <w:r>
              <w:rPr>
                <w:sz w:val="24"/>
              </w:rPr>
              <w:t>Использовать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мы массажа и применять их в процессе самостоятельных занятий физической культурой и спортом, выполнять гигиенические требования к процедурам массажа.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57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4" w:line="247" w:lineRule="auto"/>
              <w:ind w:right="1049"/>
              <w:jc w:val="both"/>
              <w:rPr>
                <w:sz w:val="24"/>
              </w:rPr>
            </w:pPr>
            <w:r>
              <w:rPr>
                <w:sz w:val="24"/>
              </w:rPr>
              <w:t>Измерять индивидуальные функциональные резервы организма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Штанге,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Генча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«задержки дыхания», использовать их 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  <w:p w:rsidR="008666B4" w:rsidRDefault="00361984">
            <w:pPr>
              <w:pStyle w:val="TableParagraph"/>
              <w:spacing w:before="10" w:line="252" w:lineRule="auto"/>
              <w:ind w:right="541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индивидуальных занятий спортивной и профессионально- прикладной физической подготовкой.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8666B4">
        <w:trPr>
          <w:trHeight w:val="100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ind w:right="430"/>
              <w:rPr>
                <w:sz w:val="24"/>
              </w:rPr>
            </w:pPr>
            <w:r>
              <w:rPr>
                <w:sz w:val="24"/>
              </w:rPr>
              <w:t>Составлять и выполнять комплексы упражнений из разученных акробатических упражнений с повышенными требованиями к технике их выполнения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93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95" w:line="228" w:lineRule="auto"/>
              <w:rPr>
                <w:sz w:val="24"/>
              </w:rPr>
            </w:pPr>
            <w:r>
              <w:rPr>
                <w:sz w:val="24"/>
              </w:rPr>
      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д</w:t>
            </w:r>
          </w:p>
          <w:p w:rsidR="008666B4" w:rsidRDefault="00361984">
            <w:pPr>
              <w:pStyle w:val="TableParagraph"/>
              <w:spacing w:before="0" w:line="226" w:lineRule="exact"/>
              <w:rPr>
                <w:sz w:val="24"/>
              </w:rPr>
            </w:pPr>
            <w:r>
              <w:rPr>
                <w:sz w:val="24"/>
              </w:rPr>
              <w:t>способом «прогнувшись» (юноши).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2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2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 xml:space="preserve">Составлять и выполнять композицию упражнений </w:t>
            </w:r>
            <w:proofErr w:type="spellStart"/>
            <w:r>
              <w:rPr>
                <w:sz w:val="24"/>
              </w:rPr>
              <w:t>черлидинга</w:t>
            </w:r>
            <w:proofErr w:type="spellEnd"/>
            <w:r>
              <w:rPr>
                <w:sz w:val="24"/>
              </w:rPr>
              <w:t xml:space="preserve"> с построением пирамид, элементами </w:t>
            </w:r>
            <w:proofErr w:type="spellStart"/>
            <w:r>
              <w:rPr>
                <w:sz w:val="24"/>
              </w:rPr>
              <w:t>степ-аэробики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8666B4" w:rsidRDefault="00361984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акробатики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52" w:lineRule="auto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ind w:right="19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процессе самостоятельных занятий технической подготовкой к выполнению нормативных требований 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4" w:lineRule="auto"/>
              <w:rPr>
                <w:sz w:val="24"/>
              </w:rPr>
            </w:pPr>
            <w:r>
              <w:rPr>
                <w:sz w:val="24"/>
              </w:rPr>
              <w:t>Соблюдать правила безопасности в бассейне при выполнении плавательных упражнений.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spacing w:line="276" w:lineRule="auto"/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8666B4">
        <w:trPr>
          <w:trHeight w:val="979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Выполнять повороты кувырком, маятником.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6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976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Выполнять технические элементы брассом в согласовании с дыханием.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288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</w:t>
            </w:r>
          </w:p>
          <w:p w:rsidR="008666B4" w:rsidRDefault="00361984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организации тактических действий в нападении и защите.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before="70" w:line="273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  <w:tr w:rsidR="008666B4">
        <w:trPr>
          <w:trHeight w:val="1005"/>
        </w:trPr>
        <w:tc>
          <w:tcPr>
            <w:tcW w:w="7278" w:type="dxa"/>
          </w:tcPr>
          <w:p w:rsidR="008666B4" w:rsidRDefault="00361984">
            <w:pPr>
              <w:pStyle w:val="TableParagraph"/>
              <w:spacing w:before="104" w:line="213" w:lineRule="auto"/>
              <w:ind w:right="430"/>
              <w:rPr>
                <w:sz w:val="24"/>
              </w:rPr>
            </w:pPr>
            <w:r>
              <w:rPr>
                <w:sz w:val="24"/>
              </w:rPr>
              <w:t>Тренироваться в упражнениях общефизической и специальной физической подготовки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8666B4" w:rsidRDefault="00361984">
            <w:pPr>
              <w:pStyle w:val="TableParagraph"/>
              <w:spacing w:before="0" w:line="234" w:lineRule="exact"/>
              <w:rPr>
                <w:sz w:val="24"/>
              </w:rPr>
            </w:pPr>
            <w:r>
              <w:rPr>
                <w:sz w:val="24"/>
              </w:rPr>
              <w:t>индивидуальных и возрастно-половых особенностей.</w:t>
            </w:r>
          </w:p>
        </w:tc>
        <w:tc>
          <w:tcPr>
            <w:tcW w:w="2796" w:type="dxa"/>
          </w:tcPr>
          <w:p w:rsidR="008666B4" w:rsidRDefault="00361984">
            <w:pPr>
              <w:pStyle w:val="TableParagraph"/>
              <w:spacing w:line="278" w:lineRule="auto"/>
              <w:ind w:left="81" w:right="80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</w:tr>
    </w:tbl>
    <w:p w:rsidR="008666B4" w:rsidRDefault="008666B4">
      <w:pPr>
        <w:pStyle w:val="a3"/>
        <w:rPr>
          <w:rFonts w:ascii="Arial"/>
          <w:sz w:val="20"/>
        </w:rPr>
      </w:pPr>
    </w:p>
    <w:p w:rsidR="008666B4" w:rsidRDefault="008666B4">
      <w:pPr>
        <w:pStyle w:val="a3"/>
        <w:spacing w:before="1"/>
        <w:rPr>
          <w:rFonts w:ascii="Arial"/>
        </w:rPr>
      </w:pPr>
    </w:p>
    <w:p w:rsidR="008666B4" w:rsidRDefault="00361984">
      <w:pPr>
        <w:pStyle w:val="Heading1"/>
        <w:numPr>
          <w:ilvl w:val="0"/>
          <w:numId w:val="1"/>
        </w:numPr>
        <w:tabs>
          <w:tab w:val="left" w:pos="1244"/>
        </w:tabs>
        <w:ind w:left="1243" w:right="0" w:hanging="294"/>
      </w:pPr>
      <w:r>
        <w:t>Требования к выставлению отметок за промежуточную</w:t>
      </w:r>
      <w:r>
        <w:rPr>
          <w:spacing w:val="-34"/>
        </w:rPr>
        <w:t xml:space="preserve"> </w:t>
      </w:r>
      <w:r>
        <w:t>аттестацию</w:t>
      </w:r>
    </w:p>
    <w:p w:rsidR="008666B4" w:rsidRDefault="008666B4">
      <w:pPr>
        <w:pStyle w:val="a3"/>
        <w:spacing w:before="4"/>
        <w:rPr>
          <w:b/>
          <w:sz w:val="21"/>
        </w:rPr>
      </w:pPr>
    </w:p>
    <w:p w:rsidR="008666B4" w:rsidRDefault="00361984">
      <w:pPr>
        <w:pStyle w:val="a3"/>
        <w:tabs>
          <w:tab w:val="left" w:pos="3968"/>
          <w:tab w:val="left" w:pos="6380"/>
          <w:tab w:val="left" w:pos="9105"/>
        </w:tabs>
        <w:spacing w:before="1" w:line="276" w:lineRule="auto"/>
        <w:ind w:left="952" w:right="242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8"/>
        </w:rPr>
        <w:t xml:space="preserve"> </w:t>
      </w:r>
      <w:r>
        <w:t>работы.</w:t>
      </w:r>
    </w:p>
    <w:p w:rsidR="008666B4" w:rsidRDefault="00361984">
      <w:pPr>
        <w:pStyle w:val="a3"/>
        <w:spacing w:before="199" w:line="276" w:lineRule="auto"/>
        <w:ind w:left="952" w:right="24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8666B4" w:rsidRDefault="00361984">
      <w:pPr>
        <w:pStyle w:val="Heading1"/>
        <w:numPr>
          <w:ilvl w:val="0"/>
          <w:numId w:val="1"/>
        </w:numPr>
        <w:tabs>
          <w:tab w:val="left" w:pos="1244"/>
        </w:tabs>
        <w:spacing w:before="199"/>
        <w:ind w:left="1243" w:right="0" w:hanging="294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8666B4" w:rsidRDefault="008666B4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4" w:lineRule="auto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4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20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5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5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17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 w:line="252" w:lineRule="auto"/>
              <w:ind w:right="892"/>
              <w:rPr>
                <w:sz w:val="24"/>
              </w:rPr>
            </w:pPr>
            <w:r>
              <w:rPr>
                <w:sz w:val="24"/>
              </w:rPr>
              <w:t>Контрольный норматив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4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2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143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69"/>
              <w:ind w:right="4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Освоение правил и техники выполнения норматива комплекса ГТО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7" w:line="252" w:lineRule="auto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7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  <w:tr w:rsidR="008666B4">
        <w:trPr>
          <w:trHeight w:val="719"/>
        </w:trPr>
        <w:tc>
          <w:tcPr>
            <w:tcW w:w="2732" w:type="dxa"/>
          </w:tcPr>
          <w:p w:rsidR="008666B4" w:rsidRDefault="00361984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7" w:type="dxa"/>
          </w:tcPr>
          <w:p w:rsidR="008666B4" w:rsidRDefault="00361984">
            <w:pPr>
              <w:pStyle w:val="TableParagraph"/>
              <w:spacing w:before="87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2660" w:type="dxa"/>
          </w:tcPr>
          <w:p w:rsidR="008666B4" w:rsidRDefault="00361984">
            <w:pPr>
              <w:pStyle w:val="TableParagraph"/>
              <w:spacing w:before="87" w:line="25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8666B4" w:rsidRDefault="00361984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</w:t>
            </w:r>
          </w:p>
        </w:tc>
      </w:tr>
    </w:tbl>
    <w:p w:rsidR="008666B4" w:rsidRDefault="008666B4">
      <w:pPr>
        <w:rPr>
          <w:sz w:val="24"/>
        </w:rPr>
        <w:sectPr w:rsidR="008666B4">
          <w:pgSz w:w="11920" w:h="16850"/>
          <w:pgMar w:top="1120" w:right="600" w:bottom="320" w:left="180" w:header="0" w:footer="129" w:gutter="0"/>
          <w:cols w:space="720"/>
        </w:sectPr>
      </w:pPr>
    </w:p>
    <w:p w:rsidR="008666B4" w:rsidRDefault="008666B4">
      <w:pPr>
        <w:pStyle w:val="a3"/>
        <w:spacing w:before="6"/>
        <w:rPr>
          <w:b/>
          <w:sz w:val="17"/>
        </w:rPr>
      </w:pPr>
    </w:p>
    <w:sectPr w:rsidR="008666B4" w:rsidSect="008666B4">
      <w:footerReference w:type="default" r:id="rId11"/>
      <w:pgSz w:w="12240" w:h="15840"/>
      <w:pgMar w:top="1500" w:right="1720" w:bottom="400" w:left="1720" w:header="0" w:footer="2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D16" w:rsidRDefault="00E53D16" w:rsidP="008666B4">
      <w:r>
        <w:separator/>
      </w:r>
    </w:p>
  </w:endnote>
  <w:endnote w:type="continuationSeparator" w:id="0">
    <w:p w:rsidR="00E53D16" w:rsidRDefault="00E53D16" w:rsidP="0086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6B4" w:rsidRDefault="008666B4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6B4" w:rsidRDefault="002F26F4">
    <w:pPr>
      <w:pStyle w:val="a3"/>
      <w:spacing w:line="14" w:lineRule="auto"/>
      <w:rPr>
        <w:sz w:val="20"/>
      </w:rPr>
    </w:pPr>
    <w:r w:rsidRPr="002F26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pt;margin-top:820.6pt;width:4.65pt;height:13.3pt;z-index:-16130560;mso-position-horizontal-relative:page;mso-position-vertical-relative:page" filled="f" stroked="f">
          <v:textbox inset="0,0,0,0">
            <w:txbxContent>
              <w:p w:rsidR="008666B4" w:rsidRDefault="00361984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2F26F4">
      <w:pict>
        <v:shape id="_x0000_s2053" type="#_x0000_t202" style="position:absolute;margin-left:561.7pt;margin-top:820.6pt;width:4.65pt;height:13.3pt;z-index:-16130048;mso-position-horizontal-relative:page;mso-position-vertical-relative:page" filled="f" stroked="f">
          <v:textbox inset="0,0,0,0">
            <w:txbxContent>
              <w:p w:rsidR="008666B4" w:rsidRDefault="00361984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6B4" w:rsidRDefault="002F26F4">
    <w:pPr>
      <w:pStyle w:val="a3"/>
      <w:spacing w:line="14" w:lineRule="auto"/>
      <w:rPr>
        <w:sz w:val="20"/>
      </w:rPr>
    </w:pPr>
    <w:r w:rsidRPr="002F26F4">
      <w:pict>
        <v:line id="_x0000_s2052" style="position:absolute;z-index:-16129536;mso-position-horizontal-relative:page;mso-position-vertical-relative:page" from="0,808.9pt" to="595.3pt,808.9pt" strokeweight=".8pt">
          <w10:wrap anchorx="page" anchory="page"/>
        </v:line>
      </w:pict>
    </w:r>
    <w:r w:rsidRPr="002F26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pt;margin-top:820.6pt;width:4.65pt;height:13.3pt;z-index:-16129024;mso-position-horizontal-relative:page;mso-position-vertical-relative:page" filled="f" stroked="f">
          <v:textbox inset="0,0,0,0">
            <w:txbxContent>
              <w:p w:rsidR="008666B4" w:rsidRDefault="00361984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2F26F4">
      <w:pict>
        <v:shape id="_x0000_s2050" type="#_x0000_t202" style="position:absolute;margin-left:561.7pt;margin-top:820.6pt;width:4.65pt;height:13.3pt;z-index:-16128512;mso-position-horizontal-relative:page;mso-position-vertical-relative:page" filled="f" stroked="f">
          <v:textbox inset="0,0,0,0">
            <w:txbxContent>
              <w:p w:rsidR="008666B4" w:rsidRDefault="00361984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6B4" w:rsidRDefault="002F26F4">
    <w:pPr>
      <w:pStyle w:val="a3"/>
      <w:spacing w:line="14" w:lineRule="auto"/>
      <w:rPr>
        <w:sz w:val="20"/>
      </w:rPr>
    </w:pPr>
    <w:r w:rsidRPr="002F26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6pt;width:4.65pt;height:13.3pt;z-index:-16128000;mso-position-horizontal-relative:page;mso-position-vertical-relative:page" filled="f" stroked="f">
          <v:textbox inset="0,0,0,0">
            <w:txbxContent>
              <w:p w:rsidR="008666B4" w:rsidRDefault="00361984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D16" w:rsidRDefault="00E53D16" w:rsidP="008666B4">
      <w:r>
        <w:separator/>
      </w:r>
    </w:p>
  </w:footnote>
  <w:footnote w:type="continuationSeparator" w:id="0">
    <w:p w:rsidR="00E53D16" w:rsidRDefault="00E53D16" w:rsidP="00866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36481"/>
    <w:multiLevelType w:val="hybridMultilevel"/>
    <w:tmpl w:val="FEC8F06A"/>
    <w:lvl w:ilvl="0" w:tplc="A4C6C1AA">
      <w:start w:val="1"/>
      <w:numFmt w:val="decimal"/>
      <w:lvlText w:val="%1."/>
      <w:lvlJc w:val="left"/>
      <w:pPr>
        <w:ind w:left="952" w:hanging="385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340ABACE">
      <w:numFmt w:val="bullet"/>
      <w:lvlText w:val="•"/>
      <w:lvlJc w:val="left"/>
      <w:pPr>
        <w:ind w:left="1977" w:hanging="385"/>
      </w:pPr>
      <w:rPr>
        <w:rFonts w:hint="default"/>
        <w:lang w:val="ru-RU" w:eastAsia="en-US" w:bidi="ar-SA"/>
      </w:rPr>
    </w:lvl>
    <w:lvl w:ilvl="2" w:tplc="E24AD192">
      <w:numFmt w:val="bullet"/>
      <w:lvlText w:val="•"/>
      <w:lvlJc w:val="left"/>
      <w:pPr>
        <w:ind w:left="2994" w:hanging="385"/>
      </w:pPr>
      <w:rPr>
        <w:rFonts w:hint="default"/>
        <w:lang w:val="ru-RU" w:eastAsia="en-US" w:bidi="ar-SA"/>
      </w:rPr>
    </w:lvl>
    <w:lvl w:ilvl="3" w:tplc="86D63C58">
      <w:numFmt w:val="bullet"/>
      <w:lvlText w:val="•"/>
      <w:lvlJc w:val="left"/>
      <w:pPr>
        <w:ind w:left="4011" w:hanging="385"/>
      </w:pPr>
      <w:rPr>
        <w:rFonts w:hint="default"/>
        <w:lang w:val="ru-RU" w:eastAsia="en-US" w:bidi="ar-SA"/>
      </w:rPr>
    </w:lvl>
    <w:lvl w:ilvl="4" w:tplc="4D040216">
      <w:numFmt w:val="bullet"/>
      <w:lvlText w:val="•"/>
      <w:lvlJc w:val="left"/>
      <w:pPr>
        <w:ind w:left="5028" w:hanging="385"/>
      </w:pPr>
      <w:rPr>
        <w:rFonts w:hint="default"/>
        <w:lang w:val="ru-RU" w:eastAsia="en-US" w:bidi="ar-SA"/>
      </w:rPr>
    </w:lvl>
    <w:lvl w:ilvl="5" w:tplc="6AF25868">
      <w:numFmt w:val="bullet"/>
      <w:lvlText w:val="•"/>
      <w:lvlJc w:val="left"/>
      <w:pPr>
        <w:ind w:left="6045" w:hanging="385"/>
      </w:pPr>
      <w:rPr>
        <w:rFonts w:hint="default"/>
        <w:lang w:val="ru-RU" w:eastAsia="en-US" w:bidi="ar-SA"/>
      </w:rPr>
    </w:lvl>
    <w:lvl w:ilvl="6" w:tplc="FCB08C38">
      <w:numFmt w:val="bullet"/>
      <w:lvlText w:val="•"/>
      <w:lvlJc w:val="left"/>
      <w:pPr>
        <w:ind w:left="7062" w:hanging="385"/>
      </w:pPr>
      <w:rPr>
        <w:rFonts w:hint="default"/>
        <w:lang w:val="ru-RU" w:eastAsia="en-US" w:bidi="ar-SA"/>
      </w:rPr>
    </w:lvl>
    <w:lvl w:ilvl="7" w:tplc="CDB07A4C">
      <w:numFmt w:val="bullet"/>
      <w:lvlText w:val="•"/>
      <w:lvlJc w:val="left"/>
      <w:pPr>
        <w:ind w:left="8079" w:hanging="385"/>
      </w:pPr>
      <w:rPr>
        <w:rFonts w:hint="default"/>
        <w:lang w:val="ru-RU" w:eastAsia="en-US" w:bidi="ar-SA"/>
      </w:rPr>
    </w:lvl>
    <w:lvl w:ilvl="8" w:tplc="4C64249A">
      <w:numFmt w:val="bullet"/>
      <w:lvlText w:val="•"/>
      <w:lvlJc w:val="left"/>
      <w:pPr>
        <w:ind w:left="9096" w:hanging="3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666B4"/>
    <w:rsid w:val="002803B9"/>
    <w:rsid w:val="002F26F4"/>
    <w:rsid w:val="00361984"/>
    <w:rsid w:val="003848D2"/>
    <w:rsid w:val="00634F48"/>
    <w:rsid w:val="008666B4"/>
    <w:rsid w:val="00B879F1"/>
    <w:rsid w:val="00E5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66B4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36198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6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66B4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666B4"/>
    <w:pPr>
      <w:ind w:left="1243" w:right="733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666B4"/>
    <w:pPr>
      <w:ind w:left="1243" w:hanging="294"/>
    </w:pPr>
  </w:style>
  <w:style w:type="paragraph" w:customStyle="1" w:styleId="TableParagraph">
    <w:name w:val="Table Paragraph"/>
    <w:basedOn w:val="a"/>
    <w:uiPriority w:val="1"/>
    <w:qFormat/>
    <w:rsid w:val="008666B4"/>
    <w:pPr>
      <w:spacing w:before="67"/>
      <w:ind w:left="78"/>
    </w:pPr>
  </w:style>
  <w:style w:type="paragraph" w:styleId="a6">
    <w:name w:val="Balloon Text"/>
    <w:basedOn w:val="a"/>
    <w:link w:val="a7"/>
    <w:uiPriority w:val="99"/>
    <w:semiHidden/>
    <w:unhideWhenUsed/>
    <w:rsid w:val="003619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984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36198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3619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61984"/>
    <w:rPr>
      <w:rFonts w:ascii="Georgia" w:eastAsia="Georgia" w:hAnsi="Georgia" w:cs="Georgia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3619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61984"/>
    <w:rPr>
      <w:rFonts w:ascii="Georgia" w:eastAsia="Georgia" w:hAnsi="Georgia" w:cs="Georgia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879F1"/>
    <w:rPr>
      <w:rFonts w:ascii="Georgia" w:eastAsia="Georgia" w:hAnsi="Georgia" w:cs="Georgia"/>
      <w:sz w:val="24"/>
      <w:szCs w:val="24"/>
      <w:lang w:val="ru-RU"/>
    </w:rPr>
  </w:style>
  <w:style w:type="paragraph" w:styleId="ac">
    <w:name w:val="No Spacing"/>
    <w:qFormat/>
    <w:rsid w:val="00B879F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2640</Words>
  <Characters>15048</Characters>
  <Application>Microsoft Office Word</Application>
  <DocSecurity>0</DocSecurity>
  <Lines>125</Lines>
  <Paragraphs>35</Paragraphs>
  <ScaleCrop>false</ScaleCrop>
  <Company/>
  <LinksUpToDate>false</LinksUpToDate>
  <CharactersWithSpaces>17653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dcterms:created xsi:type="dcterms:W3CDTF">2024-02-29T07:09:00Z</dcterms:created>
  <dcterms:modified xsi:type="dcterms:W3CDTF">2024-02-29T08:24:00Z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